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5EE" w:rsidRPr="00185DE6" w:rsidRDefault="00F075EE" w:rsidP="00F075EE">
      <w:pPr>
        <w:tabs>
          <w:tab w:val="left" w:pos="709"/>
        </w:tabs>
        <w:spacing w:before="120" w:after="120"/>
        <w:jc w:val="both"/>
        <w:outlineLvl w:val="0"/>
        <w:rPr>
          <w:rFonts w:ascii="Times New Roman" w:hAnsi="Times New Roman"/>
          <w:b/>
          <w:spacing w:val="-4"/>
          <w:lang w:val="pt-BR"/>
        </w:rPr>
      </w:pPr>
      <w:r>
        <w:rPr>
          <w:rFonts w:ascii="Times New Roman" w:hAnsi="Times New Roman"/>
          <w:b/>
        </w:rPr>
        <w:tab/>
      </w:r>
      <w:bookmarkStart w:id="0" w:name="_GoBack"/>
      <w:bookmarkEnd w:id="0"/>
      <w:r w:rsidRPr="00BC2646">
        <w:rPr>
          <w:rFonts w:ascii="Times New Roman" w:hAnsi="Times New Roman"/>
          <w:b/>
        </w:rPr>
        <w:t>Thủ tục phê duyệt cho vay đối với thương nhân là tổ chức kinh tế hoạt động thương mại tại vùng khó khăn</w:t>
      </w:r>
      <w:r>
        <w:rPr>
          <w:rFonts w:ascii="Times New Roman" w:hAnsi="Times New Roman"/>
          <w:b/>
        </w:rPr>
        <w:t>.</w:t>
      </w:r>
    </w:p>
    <w:p w:rsidR="00F075EE" w:rsidRPr="005E3E4C" w:rsidRDefault="00F075EE" w:rsidP="00F075EE">
      <w:pPr>
        <w:tabs>
          <w:tab w:val="left" w:pos="1386"/>
        </w:tabs>
        <w:spacing w:before="120" w:after="120" w:line="340" w:lineRule="exact"/>
        <w:ind w:firstLine="720"/>
        <w:jc w:val="both"/>
        <w:outlineLvl w:val="0"/>
        <w:rPr>
          <w:rFonts w:ascii="Times New Roman" w:hAnsi="Times New Roman"/>
          <w:b/>
        </w:rPr>
      </w:pPr>
      <w:r w:rsidRPr="005E3E4C">
        <w:rPr>
          <w:rFonts w:ascii="Times New Roman" w:hAnsi="Times New Roman"/>
          <w:b/>
        </w:rPr>
        <w:t>a) Trình tự thực hiện</w:t>
      </w:r>
      <w:r>
        <w:rPr>
          <w:rFonts w:ascii="Times New Roman" w:hAnsi="Times New Roman"/>
          <w:b/>
        </w:rPr>
        <w:t>:</w:t>
      </w:r>
    </w:p>
    <w:p w:rsidR="00F075EE" w:rsidRPr="005E3E4C" w:rsidRDefault="00F075EE" w:rsidP="00F075EE">
      <w:pPr>
        <w:spacing w:before="120" w:after="120" w:line="340" w:lineRule="exact"/>
        <w:ind w:firstLine="720"/>
        <w:jc w:val="both"/>
        <w:rPr>
          <w:rFonts w:ascii="Times New Roman" w:hAnsi="Times New Roman"/>
        </w:rPr>
      </w:pPr>
      <w:r w:rsidRPr="005E3E4C">
        <w:rPr>
          <w:rFonts w:ascii="Times New Roman" w:hAnsi="Times New Roman"/>
          <w:b/>
        </w:rPr>
        <w:t>Bước 1</w:t>
      </w:r>
      <w:r w:rsidRPr="005E3E4C">
        <w:rPr>
          <w:rFonts w:ascii="Times New Roman" w:hAnsi="Times New Roman"/>
        </w:rPr>
        <w:t>. Khách hàng vay vốn</w:t>
      </w:r>
      <w:r>
        <w:rPr>
          <w:rFonts w:ascii="Times New Roman" w:hAnsi="Times New Roman"/>
        </w:rPr>
        <w:t>:</w:t>
      </w:r>
    </w:p>
    <w:p w:rsidR="00F075EE" w:rsidRPr="005E3E4C" w:rsidRDefault="00F075EE" w:rsidP="00F075EE">
      <w:pPr>
        <w:spacing w:before="120" w:after="120" w:line="340" w:lineRule="exact"/>
        <w:ind w:firstLine="720"/>
        <w:jc w:val="both"/>
        <w:rPr>
          <w:rFonts w:ascii="Times New Roman" w:hAnsi="Times New Roman"/>
        </w:rPr>
      </w:pPr>
      <w:r w:rsidRPr="005E3E4C">
        <w:rPr>
          <w:rFonts w:ascii="Times New Roman" w:hAnsi="Times New Roman"/>
        </w:rPr>
        <w:t xml:space="preserve">- Lập Phương án vay vốn </w:t>
      </w:r>
      <w:r w:rsidRPr="00FB13F2">
        <w:rPr>
          <w:rFonts w:ascii="Times New Roman" w:hAnsi="Times New Roman"/>
          <w:i/>
        </w:rPr>
        <w:t>(Mẫu số 01/TDTN)</w:t>
      </w:r>
      <w:r w:rsidRPr="005E3E4C">
        <w:rPr>
          <w:rFonts w:ascii="Times New Roman" w:hAnsi="Times New Roman"/>
        </w:rPr>
        <w:t xml:space="preserve"> có xác nhận của UBND </w:t>
      </w:r>
      <w:r>
        <w:rPr>
          <w:rFonts w:ascii="Times New Roman" w:hAnsi="Times New Roman"/>
        </w:rPr>
        <w:t xml:space="preserve">            </w:t>
      </w:r>
      <w:r w:rsidRPr="005E3E4C">
        <w:rPr>
          <w:rFonts w:ascii="Times New Roman" w:hAnsi="Times New Roman"/>
        </w:rPr>
        <w:t>cấp xã;</w:t>
      </w:r>
    </w:p>
    <w:p w:rsidR="00F075EE" w:rsidRPr="005E3E4C" w:rsidRDefault="00F075EE" w:rsidP="00F075EE">
      <w:pPr>
        <w:spacing w:before="120" w:after="120" w:line="340" w:lineRule="exact"/>
        <w:ind w:firstLine="720"/>
        <w:jc w:val="both"/>
        <w:rPr>
          <w:rFonts w:ascii="Times New Roman" w:hAnsi="Times New Roman"/>
        </w:rPr>
      </w:pPr>
      <w:r w:rsidRPr="005E3E4C">
        <w:rPr>
          <w:rFonts w:ascii="Times New Roman" w:hAnsi="Times New Roman"/>
        </w:rPr>
        <w:t>- Nộp Phương án vay vốn và các giấy tờ khác trong Hồ sơ vay vốn cho NHCSXH nơi thực</w:t>
      </w:r>
      <w:r>
        <w:rPr>
          <w:rFonts w:ascii="Times New Roman" w:hAnsi="Times New Roman"/>
        </w:rPr>
        <w:t xml:space="preserve"> hiện thủ tục.</w:t>
      </w:r>
    </w:p>
    <w:p w:rsidR="00F075EE" w:rsidRPr="005E3E4C" w:rsidRDefault="00F075EE" w:rsidP="00F075EE">
      <w:pPr>
        <w:spacing w:before="120" w:after="120" w:line="340" w:lineRule="exact"/>
        <w:ind w:firstLine="720"/>
        <w:jc w:val="both"/>
        <w:rPr>
          <w:rFonts w:ascii="Times New Roman" w:hAnsi="Times New Roman"/>
          <w:lang w:val="af-ZA"/>
        </w:rPr>
      </w:pPr>
      <w:r w:rsidRPr="005E3E4C">
        <w:rPr>
          <w:rFonts w:ascii="Times New Roman" w:hAnsi="Times New Roman"/>
          <w:b/>
        </w:rPr>
        <w:t xml:space="preserve">Bước 2. </w:t>
      </w:r>
      <w:r w:rsidRPr="005E3E4C">
        <w:rPr>
          <w:rFonts w:ascii="Times New Roman" w:hAnsi="Times New Roman"/>
        </w:rPr>
        <w:t>NHCSXH nơi thực hiện thủ tục:</w:t>
      </w:r>
      <w:r w:rsidRPr="005E3E4C">
        <w:rPr>
          <w:rFonts w:ascii="Times New Roman" w:hAnsi="Times New Roman"/>
          <w:lang w:val="af-ZA"/>
        </w:rPr>
        <w:t xml:space="preserve"> </w:t>
      </w:r>
    </w:p>
    <w:p w:rsidR="00F075EE" w:rsidRPr="000A1EF0" w:rsidRDefault="00F075EE" w:rsidP="00F075EE">
      <w:pPr>
        <w:spacing w:before="120" w:after="120" w:line="340" w:lineRule="exact"/>
        <w:ind w:firstLine="720"/>
        <w:jc w:val="both"/>
        <w:rPr>
          <w:rFonts w:ascii="Times New Roman" w:hAnsi="Times New Roman"/>
        </w:rPr>
      </w:pPr>
      <w:r>
        <w:rPr>
          <w:rFonts w:ascii="Times New Roman" w:hAnsi="Times New Roman"/>
          <w:color w:val="000000"/>
          <w:lang w:val="af-ZA"/>
        </w:rPr>
        <w:t>- T</w:t>
      </w:r>
      <w:r w:rsidRPr="005E3E4C">
        <w:rPr>
          <w:rFonts w:ascii="Times New Roman" w:hAnsi="Times New Roman"/>
          <w:color w:val="000000"/>
          <w:lang w:val="af-ZA"/>
        </w:rPr>
        <w:t>iếp nhận hồ sơ vay vốn</w:t>
      </w:r>
      <w:r>
        <w:rPr>
          <w:rFonts w:ascii="Times New Roman" w:hAnsi="Times New Roman"/>
          <w:color w:val="000000"/>
          <w:lang w:val="af-ZA"/>
        </w:rPr>
        <w:t>, kiểm tra đối chiếu tính hợp pháp, hợp lệ của bộ hồ sơ vay vốn</w:t>
      </w:r>
      <w:r w:rsidRPr="005E3E4C">
        <w:rPr>
          <w:rFonts w:ascii="Times New Roman" w:hAnsi="Times New Roman"/>
          <w:color w:val="000000"/>
          <w:lang w:val="af-ZA"/>
        </w:rPr>
        <w:t xml:space="preserve"> </w:t>
      </w:r>
      <w:r>
        <w:rPr>
          <w:rFonts w:ascii="Times New Roman" w:hAnsi="Times New Roman"/>
          <w:color w:val="000000"/>
          <w:lang w:val="af-ZA"/>
        </w:rPr>
        <w:t xml:space="preserve">và </w:t>
      </w:r>
      <w:r w:rsidRPr="005E3E4C">
        <w:rPr>
          <w:rFonts w:ascii="Times New Roman" w:hAnsi="Times New Roman"/>
          <w:color w:val="000000"/>
          <w:lang w:val="af-ZA"/>
        </w:rPr>
        <w:t>xem xét phê duyệt;</w:t>
      </w:r>
      <w:r w:rsidRPr="000A1EF0">
        <w:rPr>
          <w:rFonts w:ascii="Times New Roman" w:hAnsi="Times New Roman"/>
        </w:rPr>
        <w:t xml:space="preserve"> nếu không đủ điều kiện cho vay, NHCSXH gửi thông báo bằng văn bản </w:t>
      </w:r>
      <w:r w:rsidRPr="000A1EF0">
        <w:rPr>
          <w:rFonts w:ascii="Times New Roman" w:hAnsi="Times New Roman"/>
          <w:i/>
        </w:rPr>
        <w:t>(</w:t>
      </w:r>
      <w:r w:rsidRPr="000A1EF0">
        <w:rPr>
          <w:rFonts w:ascii="Times New Roman" w:hAnsi="Times New Roman"/>
          <w:i/>
          <w:lang w:val="nl-NL"/>
        </w:rPr>
        <w:t>mẫu số 04</w:t>
      </w:r>
      <w:r>
        <w:rPr>
          <w:rFonts w:ascii="Times New Roman" w:hAnsi="Times New Roman"/>
          <w:i/>
          <w:lang w:val="nl-NL"/>
        </w:rPr>
        <w:t>b</w:t>
      </w:r>
      <w:r w:rsidRPr="000A1EF0">
        <w:rPr>
          <w:rFonts w:ascii="Times New Roman" w:hAnsi="Times New Roman"/>
          <w:i/>
          <w:lang w:val="nl-NL"/>
        </w:rPr>
        <w:t>/TD</w:t>
      </w:r>
      <w:r>
        <w:rPr>
          <w:rFonts w:ascii="Times New Roman" w:hAnsi="Times New Roman"/>
          <w:i/>
          <w:lang w:val="nl-NL"/>
        </w:rPr>
        <w:t>TN</w:t>
      </w:r>
      <w:r w:rsidRPr="000A1EF0">
        <w:rPr>
          <w:rFonts w:ascii="Times New Roman" w:hAnsi="Times New Roman"/>
          <w:i/>
          <w:lang w:val="nl-NL"/>
        </w:rPr>
        <w:t>)</w:t>
      </w:r>
      <w:r w:rsidRPr="000A1EF0">
        <w:rPr>
          <w:rFonts w:ascii="Times New Roman" w:hAnsi="Times New Roman"/>
          <w:lang w:val="nl-NL"/>
        </w:rPr>
        <w:t xml:space="preserve"> gửi ngư</w:t>
      </w:r>
      <w:r>
        <w:rPr>
          <w:rFonts w:ascii="Times New Roman" w:hAnsi="Times New Roman"/>
          <w:lang w:val="nl-NL"/>
        </w:rPr>
        <w:t>ời vay;</w:t>
      </w:r>
    </w:p>
    <w:p w:rsidR="00F075EE" w:rsidRPr="000A1EF0" w:rsidRDefault="00F075EE" w:rsidP="00F075EE">
      <w:pPr>
        <w:tabs>
          <w:tab w:val="left" w:pos="0"/>
          <w:tab w:val="left" w:pos="360"/>
          <w:tab w:val="left" w:pos="540"/>
        </w:tabs>
        <w:spacing w:before="120" w:after="120" w:line="340" w:lineRule="exact"/>
        <w:ind w:firstLine="720"/>
        <w:jc w:val="both"/>
        <w:rPr>
          <w:rFonts w:ascii="Times New Roman" w:hAnsi="Times New Roman"/>
        </w:rPr>
      </w:pPr>
      <w:r w:rsidRPr="000A1EF0">
        <w:rPr>
          <w:rFonts w:ascii="Times New Roman" w:hAnsi="Times New Roman"/>
        </w:rPr>
        <w:t xml:space="preserve">- Nếu đủ điều kiện cho vay, </w:t>
      </w:r>
      <w:r w:rsidRPr="000A1EF0">
        <w:rPr>
          <w:rFonts w:ascii="Times New Roman" w:hAnsi="Times New Roman"/>
          <w:lang w:val="nl-NL"/>
        </w:rPr>
        <w:t>NHCSXH hướng dẫn người vay lập Hợp đồng bảo đảm tiền vay theo quy định,</w:t>
      </w:r>
      <w:r w:rsidRPr="000A1EF0">
        <w:rPr>
          <w:rFonts w:ascii="Times New Roman" w:hAnsi="Times New Roman"/>
        </w:rPr>
        <w:t xml:space="preserve"> cùng </w:t>
      </w:r>
      <w:r w:rsidRPr="000A1EF0">
        <w:rPr>
          <w:rFonts w:ascii="Times New Roman" w:hAnsi="Times New Roman"/>
          <w:lang w:val="nl-NL"/>
        </w:rPr>
        <w:t xml:space="preserve">lập Hợp đồng tín dụng </w:t>
      </w:r>
      <w:r w:rsidRPr="00FB13F2">
        <w:rPr>
          <w:rFonts w:ascii="Times New Roman" w:hAnsi="Times New Roman"/>
          <w:i/>
          <w:color w:val="000000"/>
        </w:rPr>
        <w:t>(Mẫu số 05/TDTN)</w:t>
      </w:r>
      <w:r w:rsidRPr="000A1EF0">
        <w:rPr>
          <w:rFonts w:ascii="Times New Roman" w:hAnsi="Times New Roman"/>
          <w:lang w:val="nl-NL"/>
        </w:rPr>
        <w:t xml:space="preserve"> và ký kết Hợp đồng.</w:t>
      </w:r>
    </w:p>
    <w:p w:rsidR="00F075EE" w:rsidRPr="005E3E4C" w:rsidRDefault="00F075EE" w:rsidP="00F075EE">
      <w:pPr>
        <w:spacing w:before="120" w:after="120" w:line="340" w:lineRule="exact"/>
        <w:ind w:firstLine="720"/>
        <w:jc w:val="both"/>
        <w:rPr>
          <w:rFonts w:ascii="Times New Roman" w:hAnsi="Times New Roman"/>
          <w:b/>
          <w:lang w:val="af-ZA"/>
        </w:rPr>
      </w:pPr>
      <w:r w:rsidRPr="005E3E4C">
        <w:rPr>
          <w:rFonts w:ascii="Times New Roman" w:hAnsi="Times New Roman"/>
          <w:b/>
          <w:lang w:val="af-ZA"/>
        </w:rPr>
        <w:t xml:space="preserve">b) Cách thức thực hiện: </w:t>
      </w:r>
      <w:r w:rsidRPr="005E3E4C">
        <w:rPr>
          <w:rFonts w:ascii="Times New Roman" w:hAnsi="Times New Roman"/>
          <w:lang w:val="af-ZA"/>
        </w:rPr>
        <w:t xml:space="preserve">Khách hàng vay vốn nộp hồ sơ vay vốn trực tiếp tại NHCSXH nơi thực hiện thủ tục. </w:t>
      </w:r>
    </w:p>
    <w:p w:rsidR="00F075EE" w:rsidRDefault="00F075EE" w:rsidP="00F075EE">
      <w:pPr>
        <w:spacing w:before="120" w:after="120" w:line="340" w:lineRule="exact"/>
        <w:ind w:firstLine="720"/>
        <w:jc w:val="both"/>
        <w:outlineLvl w:val="0"/>
        <w:rPr>
          <w:rFonts w:ascii="Times New Roman" w:hAnsi="Times New Roman"/>
          <w:b/>
        </w:rPr>
      </w:pPr>
      <w:r w:rsidRPr="005E3E4C">
        <w:rPr>
          <w:rFonts w:ascii="Times New Roman" w:hAnsi="Times New Roman"/>
          <w:b/>
        </w:rPr>
        <w:t>c) Thành phần hồ sơ</w:t>
      </w:r>
      <w:r>
        <w:rPr>
          <w:rFonts w:ascii="Times New Roman" w:hAnsi="Times New Roman"/>
          <w:b/>
        </w:rPr>
        <w:t xml:space="preserve">: </w:t>
      </w:r>
    </w:p>
    <w:p w:rsidR="00F075EE" w:rsidRDefault="00F075EE" w:rsidP="00F075EE">
      <w:pPr>
        <w:spacing w:before="120" w:after="120" w:line="340" w:lineRule="exact"/>
        <w:ind w:firstLine="720"/>
        <w:jc w:val="both"/>
        <w:outlineLvl w:val="0"/>
        <w:rPr>
          <w:rFonts w:ascii="Times New Roman" w:hAnsi="Times New Roman"/>
        </w:rPr>
      </w:pPr>
      <w:r>
        <w:rPr>
          <w:rFonts w:ascii="Times New Roman" w:hAnsi="Times New Roman"/>
        </w:rPr>
        <w:t>+</w:t>
      </w:r>
      <w:r w:rsidRPr="005E3E4C">
        <w:rPr>
          <w:rFonts w:ascii="Times New Roman" w:hAnsi="Times New Roman"/>
        </w:rPr>
        <w:t xml:space="preserve"> Phương án vay vốn </w:t>
      </w:r>
      <w:r w:rsidRPr="00FB13F2">
        <w:rPr>
          <w:rFonts w:ascii="Times New Roman" w:hAnsi="Times New Roman"/>
          <w:i/>
        </w:rPr>
        <w:t>(Mẫu số 01/TDTN)</w:t>
      </w:r>
      <w:r w:rsidRPr="005E3E4C">
        <w:rPr>
          <w:rFonts w:ascii="Times New Roman" w:hAnsi="Times New Roman"/>
        </w:rPr>
        <w:t xml:space="preserve"> có xác nhận của UBND cấp xã</w:t>
      </w:r>
      <w:r>
        <w:rPr>
          <w:rFonts w:ascii="Times New Roman" w:hAnsi="Times New Roman"/>
        </w:rPr>
        <w:t xml:space="preserve">: </w:t>
      </w:r>
      <w:r w:rsidRPr="000A1EF0">
        <w:rPr>
          <w:rFonts w:ascii="Times New Roman" w:hAnsi="Times New Roman"/>
          <w:lang w:val="nl-NL"/>
        </w:rPr>
        <w:t xml:space="preserve">01 bản chính </w:t>
      </w:r>
      <w:r w:rsidRPr="000A1EF0">
        <w:rPr>
          <w:rFonts w:ascii="Times New Roman" w:hAnsi="Times New Roman"/>
          <w:i/>
          <w:lang w:val="nl-NL"/>
        </w:rPr>
        <w:t>(lưu tại NHCSXH nơi thực hiện thủ tục)</w:t>
      </w:r>
      <w:r>
        <w:rPr>
          <w:rFonts w:ascii="Times New Roman" w:hAnsi="Times New Roman"/>
        </w:rPr>
        <w:t>.</w:t>
      </w:r>
    </w:p>
    <w:p w:rsidR="00F075EE" w:rsidRPr="000A1EF0" w:rsidRDefault="00F075EE" w:rsidP="00F075EE">
      <w:pPr>
        <w:spacing w:before="120" w:after="120" w:line="340" w:lineRule="exact"/>
        <w:ind w:firstLine="720"/>
        <w:jc w:val="both"/>
        <w:rPr>
          <w:rFonts w:ascii="Times New Roman" w:hAnsi="Times New Roman"/>
          <w:lang w:val="nl-NL"/>
        </w:rPr>
      </w:pPr>
      <w:r w:rsidRPr="000A1EF0">
        <w:rPr>
          <w:rFonts w:ascii="Times New Roman" w:hAnsi="Times New Roman"/>
          <w:lang w:val="nl-NL"/>
        </w:rPr>
        <w:t xml:space="preserve"> </w:t>
      </w:r>
      <w:r>
        <w:rPr>
          <w:rFonts w:ascii="Times New Roman" w:hAnsi="Times New Roman"/>
          <w:lang w:val="nl-NL"/>
        </w:rPr>
        <w:t xml:space="preserve">Tuỳ theo từng loại hình loại hình tổ chức kinh tế, khách hàng gửi cho NHCSXH nơi cho vay </w:t>
      </w:r>
      <w:r w:rsidRPr="004D6E0B">
        <w:rPr>
          <w:rFonts w:ascii="Times New Roman" w:hAnsi="Times New Roman"/>
          <w:bCs/>
          <w:iCs/>
        </w:rPr>
        <w:t>Bản sao từ sổ gốc hoặc bản sao và xuất trình bản chính để đối chiếu hoặc bản sao có chứng thực</w:t>
      </w:r>
      <w:r w:rsidRPr="000A1EF0">
        <w:rPr>
          <w:rFonts w:ascii="Times New Roman" w:hAnsi="Times New Roman"/>
          <w:lang w:val="nl-NL"/>
        </w:rPr>
        <w:t>:</w:t>
      </w:r>
    </w:p>
    <w:p w:rsidR="00F075EE" w:rsidRPr="00037854" w:rsidRDefault="00F075EE" w:rsidP="00F075EE">
      <w:pPr>
        <w:spacing w:before="120" w:after="120" w:line="340" w:lineRule="exact"/>
        <w:ind w:firstLine="720"/>
        <w:jc w:val="both"/>
        <w:rPr>
          <w:rFonts w:ascii="Times New Roman" w:hAnsi="Times New Roman"/>
          <w:noProof/>
          <w:lang w:val="vi-VN"/>
        </w:rPr>
      </w:pPr>
      <w:r w:rsidRPr="00037854">
        <w:rPr>
          <w:rFonts w:ascii="Times New Roman" w:hAnsi="Times New Roman"/>
          <w:noProof/>
          <w:lang w:val="vi-VN"/>
        </w:rPr>
        <w:t xml:space="preserve">+ Giấy chứng nhận đăng ký doanh nghiệp/Giấy chứng nhận đăng ký </w:t>
      </w:r>
      <w:r>
        <w:rPr>
          <w:rFonts w:ascii="Times New Roman" w:hAnsi="Times New Roman"/>
          <w:noProof/>
        </w:rPr>
        <w:t xml:space="preserve">          </w:t>
      </w:r>
      <w:r w:rsidRPr="00037854">
        <w:rPr>
          <w:rFonts w:ascii="Times New Roman" w:hAnsi="Times New Roman"/>
          <w:noProof/>
          <w:lang w:val="vi-VN"/>
        </w:rPr>
        <w:t>Hợp tác xã; Quyết định thành lập của cơ quan nhà nước có thẩm quyền (nếu có)</w:t>
      </w:r>
      <w:r w:rsidRPr="00F223E2">
        <w:rPr>
          <w:rFonts w:ascii="Times New Roman" w:hAnsi="Times New Roman"/>
          <w:noProof/>
          <w:lang w:val="vi-VN"/>
        </w:rPr>
        <w:t xml:space="preserve">: </w:t>
      </w:r>
      <w:r>
        <w:rPr>
          <w:rFonts w:ascii="Times New Roman" w:hAnsi="Times New Roman"/>
          <w:noProof/>
        </w:rPr>
        <w:t xml:space="preserve">             </w:t>
      </w:r>
      <w:r w:rsidRPr="00F223E2">
        <w:rPr>
          <w:rFonts w:ascii="Times New Roman" w:hAnsi="Times New Roman"/>
          <w:noProof/>
          <w:lang w:val="vi-VN"/>
        </w:rPr>
        <w:t>01 bản</w:t>
      </w:r>
      <w:r>
        <w:rPr>
          <w:rFonts w:ascii="Times New Roman" w:hAnsi="Times New Roman"/>
          <w:noProof/>
          <w:lang w:val="vi-VN"/>
        </w:rPr>
        <w:t>;</w:t>
      </w:r>
    </w:p>
    <w:p w:rsidR="00F075EE" w:rsidRPr="00037854" w:rsidRDefault="00F075EE" w:rsidP="00F075EE">
      <w:pPr>
        <w:spacing w:before="120" w:after="120" w:line="340" w:lineRule="exact"/>
        <w:ind w:firstLine="720"/>
        <w:jc w:val="both"/>
        <w:rPr>
          <w:rFonts w:ascii="Times New Roman" w:hAnsi="Times New Roman"/>
          <w:noProof/>
          <w:lang w:val="vi-VN"/>
        </w:rPr>
      </w:pPr>
      <w:r w:rsidRPr="00037854">
        <w:rPr>
          <w:rFonts w:ascii="Times New Roman" w:hAnsi="Times New Roman"/>
          <w:noProof/>
          <w:lang w:val="vi-VN"/>
        </w:rPr>
        <w:t>+ Giấy phép kinh doanh/Giấy phép hoạt động/Chứng chỉ hành nghề (đối với ngành nghề kinh doanh có điều kiện hoặc pháp luật có quy định); Giấy phép đầu tư/Giấy chứng nhận đầu tư (đối với doanh nghiệp được thành lập bởi nhà đầu tư nước ngoài)</w:t>
      </w:r>
      <w:r w:rsidRPr="00F223E2">
        <w:rPr>
          <w:rFonts w:ascii="Times New Roman" w:hAnsi="Times New Roman"/>
          <w:lang w:val="vi-VN"/>
        </w:rPr>
        <w:t>: 01 bản</w:t>
      </w:r>
      <w:r>
        <w:rPr>
          <w:rFonts w:ascii="Times New Roman" w:hAnsi="Times New Roman"/>
          <w:lang w:val="vi-VN"/>
        </w:rPr>
        <w:t>;</w:t>
      </w:r>
    </w:p>
    <w:p w:rsidR="00F075EE" w:rsidRPr="00037854" w:rsidRDefault="00F075EE" w:rsidP="00F075EE">
      <w:pPr>
        <w:spacing w:before="120" w:after="120" w:line="340" w:lineRule="exact"/>
        <w:ind w:firstLine="720"/>
        <w:jc w:val="both"/>
        <w:rPr>
          <w:rFonts w:ascii="Times New Roman" w:hAnsi="Times New Roman"/>
          <w:noProof/>
          <w:lang w:val="vi-VN"/>
        </w:rPr>
      </w:pPr>
      <w:r w:rsidRPr="00037854">
        <w:rPr>
          <w:rFonts w:ascii="Times New Roman" w:hAnsi="Times New Roman"/>
          <w:noProof/>
          <w:lang w:val="vi-VN"/>
        </w:rPr>
        <w:t xml:space="preserve">+ </w:t>
      </w:r>
      <w:r w:rsidRPr="00037854">
        <w:rPr>
          <w:rFonts w:ascii="Times New Roman" w:hAnsi="Times New Roman"/>
          <w:bCs/>
          <w:lang w:val="vi-VN"/>
        </w:rPr>
        <w:t>C</w:t>
      </w:r>
      <w:r w:rsidRPr="00037854">
        <w:rPr>
          <w:rFonts w:ascii="Times New Roman" w:hAnsi="Times New Roman"/>
          <w:lang w:val="vi-VN"/>
        </w:rPr>
        <w:t>hứng minh nhân dân/Thẻ căn cước công dân/Hộ chiếu còn hiệu lực của khách hàng hoặc người đại diện hợp pháp của khách hàng</w:t>
      </w:r>
      <w:r w:rsidRPr="00F223E2">
        <w:rPr>
          <w:rFonts w:ascii="Times New Roman" w:hAnsi="Times New Roman"/>
          <w:noProof/>
          <w:lang w:val="vi-VN"/>
        </w:rPr>
        <w:t>: 01 bản</w:t>
      </w:r>
      <w:r>
        <w:rPr>
          <w:rFonts w:ascii="Times New Roman" w:hAnsi="Times New Roman"/>
          <w:noProof/>
          <w:lang w:val="vi-VN"/>
        </w:rPr>
        <w:t>;</w:t>
      </w:r>
    </w:p>
    <w:p w:rsidR="00F075EE" w:rsidRPr="00F223E2" w:rsidRDefault="00F075EE" w:rsidP="00F075EE">
      <w:pPr>
        <w:spacing w:before="120" w:after="120" w:line="340" w:lineRule="exact"/>
        <w:ind w:firstLine="720"/>
        <w:jc w:val="both"/>
        <w:rPr>
          <w:rFonts w:ascii="Times New Roman" w:hAnsi="Times New Roman"/>
        </w:rPr>
      </w:pPr>
      <w:r w:rsidRPr="00037854">
        <w:rPr>
          <w:rFonts w:ascii="Times New Roman" w:hAnsi="Times New Roman"/>
          <w:noProof/>
          <w:lang w:val="vi-VN"/>
        </w:rPr>
        <w:t>+ Văn bản bổ nhiệm hoặc cử người đứng đầu pháp nhân theo quy định của Điều lệ tổ chức hoặc Quyết định của cơ quan nhà nước có thẩm quyền</w:t>
      </w:r>
      <w:r w:rsidRPr="00F223E2">
        <w:rPr>
          <w:rFonts w:ascii="Times New Roman" w:hAnsi="Times New Roman"/>
        </w:rPr>
        <w:t>: 01 bản</w:t>
      </w:r>
      <w:r>
        <w:rPr>
          <w:rFonts w:ascii="Times New Roman" w:hAnsi="Times New Roman"/>
        </w:rPr>
        <w:t>;</w:t>
      </w:r>
    </w:p>
    <w:p w:rsidR="00F075EE" w:rsidRPr="00037854" w:rsidRDefault="00F075EE" w:rsidP="00F075EE">
      <w:pPr>
        <w:pStyle w:val="NormalWeb"/>
        <w:shd w:val="clear" w:color="auto" w:fill="FFFFFF"/>
        <w:spacing w:before="120" w:beforeAutospacing="0" w:after="120" w:afterAutospacing="0" w:line="340" w:lineRule="exact"/>
        <w:ind w:firstLine="720"/>
        <w:jc w:val="both"/>
        <w:rPr>
          <w:sz w:val="28"/>
          <w:szCs w:val="28"/>
        </w:rPr>
      </w:pPr>
      <w:r>
        <w:rPr>
          <w:sz w:val="28"/>
          <w:szCs w:val="28"/>
        </w:rPr>
        <w:t>+</w:t>
      </w:r>
      <w:r w:rsidRPr="00037854">
        <w:rPr>
          <w:sz w:val="28"/>
          <w:szCs w:val="28"/>
        </w:rPr>
        <w:t xml:space="preserve"> Điều lệ của doanh nghiệp/Hợp tác xã/tổ chức khác</w:t>
      </w:r>
      <w:r>
        <w:rPr>
          <w:sz w:val="28"/>
          <w:szCs w:val="28"/>
        </w:rPr>
        <w:t>: 01 bản;</w:t>
      </w:r>
    </w:p>
    <w:p w:rsidR="00F075EE" w:rsidRPr="00037854" w:rsidRDefault="00F075EE" w:rsidP="00F075EE">
      <w:pPr>
        <w:pStyle w:val="NormalWeb"/>
        <w:shd w:val="clear" w:color="auto" w:fill="FFFFFF"/>
        <w:spacing w:before="120" w:beforeAutospacing="0" w:after="120" w:afterAutospacing="0" w:line="340" w:lineRule="exact"/>
        <w:ind w:firstLine="720"/>
        <w:jc w:val="both"/>
        <w:rPr>
          <w:sz w:val="28"/>
          <w:szCs w:val="28"/>
        </w:rPr>
      </w:pPr>
      <w:r>
        <w:rPr>
          <w:sz w:val="28"/>
          <w:szCs w:val="28"/>
        </w:rPr>
        <w:lastRenderedPageBreak/>
        <w:t>+</w:t>
      </w:r>
      <w:r w:rsidRPr="00037854">
        <w:rPr>
          <w:sz w:val="28"/>
          <w:szCs w:val="28"/>
        </w:rPr>
        <w:t xml:space="preserve"> </w:t>
      </w:r>
      <w:r>
        <w:rPr>
          <w:sz w:val="28"/>
          <w:szCs w:val="28"/>
        </w:rPr>
        <w:t>V</w:t>
      </w:r>
      <w:r w:rsidRPr="00037854">
        <w:rPr>
          <w:sz w:val="28"/>
          <w:szCs w:val="28"/>
        </w:rPr>
        <w:t>ăn bản của chủ sở hữu hoặc đại diện có thẩm quyền thực hiện quyền của chủ sở hữu doanh nghiệp/Hợp tác xã/Tổ chức khác chấp thuận/phê duyệt cho doanh nghiệp/Hợp tác xã/Tổ chức khác vay vốn tại NHCSXH (theo quy định của pháp luật hoặc Điều lệ doanh nghiệp/Hợp tác xã/Tổ chức khác có quy định)</w:t>
      </w:r>
      <w:r w:rsidRPr="00120573">
        <w:rPr>
          <w:sz w:val="28"/>
          <w:szCs w:val="28"/>
        </w:rPr>
        <w:t xml:space="preserve"> </w:t>
      </w:r>
      <w:r>
        <w:rPr>
          <w:sz w:val="28"/>
          <w:szCs w:val="28"/>
        </w:rPr>
        <w:t>:              01 bản;</w:t>
      </w:r>
    </w:p>
    <w:p w:rsidR="00F075EE" w:rsidRPr="00037854" w:rsidRDefault="00F075EE" w:rsidP="00F075EE">
      <w:pPr>
        <w:spacing w:before="120" w:after="120" w:line="340" w:lineRule="exact"/>
        <w:ind w:firstLine="720"/>
        <w:jc w:val="both"/>
        <w:rPr>
          <w:rFonts w:ascii="Times New Roman" w:hAnsi="Times New Roman"/>
          <w:noProof/>
          <w:lang w:val="vi-VN"/>
        </w:rPr>
      </w:pPr>
      <w:r>
        <w:rPr>
          <w:rFonts w:ascii="Times New Roman" w:hAnsi="Times New Roman"/>
          <w:noProof/>
          <w:lang w:val="vi-VN"/>
        </w:rPr>
        <w:t>+</w:t>
      </w:r>
      <w:r w:rsidRPr="00037854">
        <w:rPr>
          <w:rFonts w:ascii="Times New Roman" w:hAnsi="Times New Roman"/>
          <w:noProof/>
          <w:lang w:val="vi-VN"/>
        </w:rPr>
        <w:t xml:space="preserve"> Giấy ủy quyền (nếu có)</w:t>
      </w:r>
      <w:r w:rsidRPr="00F223E2">
        <w:rPr>
          <w:rFonts w:ascii="Times New Roman" w:hAnsi="Times New Roman"/>
          <w:noProof/>
          <w:lang w:val="vi-VN"/>
        </w:rPr>
        <w:t xml:space="preserve"> : 01 bản</w:t>
      </w:r>
      <w:r>
        <w:rPr>
          <w:rFonts w:ascii="Times New Roman" w:hAnsi="Times New Roman"/>
          <w:noProof/>
          <w:lang w:val="vi-VN"/>
        </w:rPr>
        <w:t>;</w:t>
      </w:r>
    </w:p>
    <w:p w:rsidR="00F075EE" w:rsidRDefault="00F075EE" w:rsidP="00F075EE">
      <w:pPr>
        <w:spacing w:before="120" w:after="120" w:line="340" w:lineRule="exact"/>
        <w:ind w:firstLine="720"/>
        <w:jc w:val="both"/>
        <w:outlineLvl w:val="0"/>
        <w:rPr>
          <w:rFonts w:ascii="Times New Roman" w:hAnsi="Times New Roman"/>
          <w:noProof/>
          <w:lang w:val="vi-VN"/>
        </w:rPr>
      </w:pPr>
      <w:r>
        <w:rPr>
          <w:rFonts w:ascii="Times New Roman" w:hAnsi="Times New Roman"/>
          <w:noProof/>
          <w:lang w:val="vi-VN"/>
        </w:rPr>
        <w:t>+</w:t>
      </w:r>
      <w:r w:rsidRPr="00037854">
        <w:rPr>
          <w:rFonts w:ascii="Times New Roman" w:hAnsi="Times New Roman"/>
          <w:noProof/>
          <w:lang w:val="vi-VN"/>
        </w:rPr>
        <w:t xml:space="preserve"> Báo cáo tài chính theo quy định của pháp luật trong 02 năm liền kề và báo cáo nhanh về tình hình tài chính kể từ đầu năm tài chính đến thời điểm vay vốn. Nếu </w:t>
      </w:r>
      <w:r w:rsidRPr="00037854">
        <w:rPr>
          <w:rFonts w:ascii="Times New Roman" w:hAnsi="Times New Roman"/>
        </w:rPr>
        <w:t xml:space="preserve">Doanh nghiệp/Hợp tác xã/Tổ chức khác </w:t>
      </w:r>
      <w:r w:rsidRPr="00037854">
        <w:rPr>
          <w:rFonts w:ascii="Times New Roman" w:hAnsi="Times New Roman"/>
          <w:noProof/>
          <w:lang w:val="vi-VN"/>
        </w:rPr>
        <w:t>có thời gian hoạt động dưới 02 năm thì gửi báo cáo tài chính năm đã hoạt động (nếu có) và báo cáo về tình hình tài chính kể từ đầu năm tài chính đến thời điểm vay</w:t>
      </w:r>
      <w:r w:rsidRPr="00120573">
        <w:rPr>
          <w:rFonts w:ascii="Times New Roman" w:hAnsi="Times New Roman"/>
          <w:noProof/>
          <w:lang w:val="vi-VN"/>
        </w:rPr>
        <w:t>: 01 bản</w:t>
      </w:r>
      <w:r>
        <w:rPr>
          <w:rFonts w:ascii="Times New Roman" w:hAnsi="Times New Roman"/>
          <w:noProof/>
          <w:lang w:val="vi-VN"/>
        </w:rPr>
        <w:t>;</w:t>
      </w:r>
    </w:p>
    <w:p w:rsidR="00F075EE" w:rsidRDefault="00F075EE" w:rsidP="00F075EE">
      <w:pPr>
        <w:spacing w:before="120" w:after="120" w:line="340" w:lineRule="exact"/>
        <w:ind w:firstLine="720"/>
        <w:jc w:val="both"/>
        <w:outlineLvl w:val="0"/>
        <w:rPr>
          <w:rFonts w:ascii="Times New Roman" w:hAnsi="Times New Roman"/>
          <w:noProof/>
        </w:rPr>
      </w:pPr>
      <w:r>
        <w:rPr>
          <w:rFonts w:ascii="Times New Roman" w:hAnsi="Times New Roman"/>
          <w:noProof/>
        </w:rPr>
        <w:t>+ Giấy tờ chứng minh về tài sản bảo đảm tiền vay (nếu có)</w:t>
      </w:r>
      <w:r w:rsidRPr="00120573">
        <w:rPr>
          <w:rFonts w:ascii="Times New Roman" w:hAnsi="Times New Roman"/>
          <w:noProof/>
        </w:rPr>
        <w:t xml:space="preserve"> : 01 bản</w:t>
      </w:r>
      <w:r>
        <w:rPr>
          <w:rFonts w:ascii="Times New Roman" w:hAnsi="Times New Roman"/>
          <w:noProof/>
        </w:rPr>
        <w:t>;</w:t>
      </w:r>
    </w:p>
    <w:p w:rsidR="00F075EE" w:rsidRPr="00037854" w:rsidRDefault="00F075EE" w:rsidP="00F075EE">
      <w:pPr>
        <w:spacing w:before="120" w:after="120" w:line="340" w:lineRule="exact"/>
        <w:ind w:firstLine="720"/>
        <w:jc w:val="both"/>
        <w:rPr>
          <w:rFonts w:ascii="Times New Roman" w:hAnsi="Times New Roman"/>
          <w:lang w:val="nl-NL"/>
        </w:rPr>
      </w:pPr>
      <w:r w:rsidRPr="005E3E4C">
        <w:rPr>
          <w:rFonts w:ascii="Times New Roman" w:hAnsi="Times New Roman"/>
          <w:b/>
          <w:lang w:val="nl-NL"/>
        </w:rPr>
        <w:t xml:space="preserve">d) Số bộ hồ sơ: </w:t>
      </w:r>
      <w:r w:rsidRPr="005E3E4C">
        <w:rPr>
          <w:rFonts w:ascii="Times New Roman" w:hAnsi="Times New Roman"/>
          <w:lang w:val="nl-NL"/>
        </w:rPr>
        <w:t>01 bộ.</w:t>
      </w:r>
    </w:p>
    <w:p w:rsidR="00F075EE" w:rsidRDefault="00F075EE" w:rsidP="00F075EE">
      <w:pPr>
        <w:spacing w:before="120" w:after="120" w:line="340" w:lineRule="exact"/>
        <w:ind w:firstLine="720"/>
        <w:jc w:val="both"/>
        <w:rPr>
          <w:rFonts w:ascii="Times New Roman" w:hAnsi="Times New Roman"/>
          <w:b/>
          <w:lang w:val="nl-NL"/>
        </w:rPr>
      </w:pPr>
      <w:r>
        <w:rPr>
          <w:rFonts w:ascii="Times New Roman" w:hAnsi="Times New Roman"/>
          <w:b/>
          <w:lang w:val="nl-NL"/>
        </w:rPr>
        <w:t>đ</w:t>
      </w:r>
      <w:r w:rsidRPr="005E3E4C">
        <w:rPr>
          <w:rFonts w:ascii="Times New Roman" w:hAnsi="Times New Roman"/>
          <w:b/>
          <w:lang w:val="nl-NL"/>
        </w:rPr>
        <w:t xml:space="preserve">) Thời hạn giải quyết: </w:t>
      </w:r>
    </w:p>
    <w:p w:rsidR="00F075EE" w:rsidRPr="001F12D1" w:rsidRDefault="00F075EE" w:rsidP="00F075EE">
      <w:pPr>
        <w:spacing w:before="120" w:after="120" w:line="340" w:lineRule="exact"/>
        <w:ind w:firstLine="720"/>
        <w:jc w:val="both"/>
        <w:rPr>
          <w:rFonts w:ascii="Times New Roman" w:hAnsi="Times New Roman"/>
          <w:noProof/>
          <w:color w:val="000000"/>
          <w:lang w:val="af-ZA"/>
        </w:rPr>
      </w:pPr>
      <w:r w:rsidRPr="001F12D1">
        <w:rPr>
          <w:rFonts w:ascii="Times New Roman" w:hAnsi="Times New Roman"/>
          <w:b/>
          <w:lang w:val="nl-NL"/>
        </w:rPr>
        <w:t xml:space="preserve">- </w:t>
      </w:r>
      <w:r w:rsidRPr="001F12D1">
        <w:rPr>
          <w:rFonts w:ascii="Times New Roman" w:hAnsi="Times New Roman"/>
          <w:noProof/>
          <w:color w:val="000000"/>
          <w:lang w:val="af-ZA"/>
        </w:rPr>
        <w:t>Đối với mức vay đến 100 triệu đồng t</w:t>
      </w:r>
      <w:r w:rsidRPr="001F12D1">
        <w:rPr>
          <w:rFonts w:ascii="Times New Roman" w:hAnsi="Times New Roman"/>
          <w:lang w:val="nl-NL"/>
        </w:rPr>
        <w:t>rong thời hạn</w:t>
      </w:r>
      <w:r w:rsidRPr="001F12D1">
        <w:rPr>
          <w:rFonts w:ascii="Times New Roman" w:hAnsi="Times New Roman"/>
        </w:rPr>
        <w:t xml:space="preserve"> không quá 03 (ba) ngày làm việc</w:t>
      </w:r>
      <w:r w:rsidRPr="001F12D1">
        <w:rPr>
          <w:rFonts w:ascii="Times New Roman" w:hAnsi="Times New Roman"/>
          <w:noProof/>
          <w:color w:val="000000"/>
          <w:lang w:val="vi-VN"/>
        </w:rPr>
        <w:t xml:space="preserve"> kể từ ngày</w:t>
      </w:r>
      <w:r w:rsidRPr="001F12D1">
        <w:rPr>
          <w:rFonts w:ascii="Times New Roman" w:hAnsi="Times New Roman"/>
          <w:noProof/>
          <w:color w:val="000000"/>
          <w:lang w:val="af-ZA"/>
        </w:rPr>
        <w:t xml:space="preserve"> </w:t>
      </w:r>
      <w:r w:rsidRPr="001F12D1">
        <w:rPr>
          <w:rFonts w:ascii="Times New Roman" w:hAnsi="Times New Roman"/>
          <w:noProof/>
          <w:color w:val="000000"/>
          <w:lang w:val="vi-VN"/>
        </w:rPr>
        <w:t>tiếp nhận đầy đủ hồ sơ vay vốn của khách hàng</w:t>
      </w:r>
      <w:r w:rsidRPr="001F12D1">
        <w:rPr>
          <w:rFonts w:ascii="Times New Roman" w:hAnsi="Times New Roman"/>
          <w:noProof/>
          <w:color w:val="000000"/>
          <w:lang w:val="af-ZA"/>
        </w:rPr>
        <w:t xml:space="preserve">; </w:t>
      </w:r>
    </w:p>
    <w:p w:rsidR="00F075EE" w:rsidRPr="004A6566" w:rsidRDefault="00F075EE" w:rsidP="00F075EE">
      <w:pPr>
        <w:spacing w:before="120" w:after="120" w:line="340" w:lineRule="exact"/>
        <w:ind w:firstLine="720"/>
        <w:jc w:val="both"/>
        <w:rPr>
          <w:rFonts w:ascii="Times New Roman" w:hAnsi="Times New Roman"/>
          <w:noProof/>
          <w:color w:val="000000"/>
        </w:rPr>
      </w:pPr>
      <w:r w:rsidRPr="001F12D1">
        <w:rPr>
          <w:rFonts w:ascii="Times New Roman" w:hAnsi="Times New Roman"/>
          <w:noProof/>
          <w:color w:val="000000"/>
          <w:lang w:val="af-ZA"/>
        </w:rPr>
        <w:t>- Đối với mức vay trên 100 triệu đồng t</w:t>
      </w:r>
      <w:r w:rsidRPr="001F12D1">
        <w:rPr>
          <w:rFonts w:ascii="Times New Roman" w:hAnsi="Times New Roman"/>
          <w:noProof/>
          <w:color w:val="000000"/>
          <w:lang w:val="vi-VN"/>
        </w:rPr>
        <w:t xml:space="preserve">rong </w:t>
      </w:r>
      <w:r w:rsidRPr="001F12D1">
        <w:rPr>
          <w:rFonts w:ascii="Times New Roman" w:hAnsi="Times New Roman"/>
          <w:noProof/>
          <w:color w:val="000000"/>
        </w:rPr>
        <w:t xml:space="preserve">thời hạn không quá </w:t>
      </w:r>
      <w:r w:rsidRPr="001F12D1">
        <w:rPr>
          <w:rFonts w:ascii="Times New Roman" w:hAnsi="Times New Roman"/>
          <w:noProof/>
          <w:color w:val="000000"/>
          <w:lang w:val="af-ZA"/>
        </w:rPr>
        <w:t>10</w:t>
      </w:r>
      <w:r w:rsidRPr="001F12D1">
        <w:rPr>
          <w:rFonts w:ascii="Times New Roman" w:hAnsi="Times New Roman"/>
          <w:noProof/>
          <w:color w:val="000000"/>
          <w:lang w:val="vi-VN"/>
        </w:rPr>
        <w:t xml:space="preserve"> </w:t>
      </w:r>
      <w:r w:rsidRPr="001F12D1">
        <w:rPr>
          <w:rFonts w:ascii="Times New Roman" w:hAnsi="Times New Roman"/>
          <w:noProof/>
          <w:color w:val="000000"/>
        </w:rPr>
        <w:t xml:space="preserve">(mười) </w:t>
      </w:r>
      <w:r w:rsidRPr="001F12D1">
        <w:rPr>
          <w:rFonts w:ascii="Times New Roman" w:hAnsi="Times New Roman"/>
          <w:noProof/>
          <w:color w:val="000000"/>
          <w:lang w:val="vi-VN"/>
        </w:rPr>
        <w:t>ngày làm việc kể từ ngày</w:t>
      </w:r>
      <w:r w:rsidRPr="001F12D1">
        <w:rPr>
          <w:rFonts w:ascii="Times New Roman" w:hAnsi="Times New Roman"/>
          <w:noProof/>
          <w:color w:val="000000"/>
          <w:lang w:val="af-ZA"/>
        </w:rPr>
        <w:t xml:space="preserve"> </w:t>
      </w:r>
      <w:r w:rsidRPr="001F12D1">
        <w:rPr>
          <w:rFonts w:ascii="Times New Roman" w:hAnsi="Times New Roman"/>
          <w:noProof/>
          <w:color w:val="000000"/>
          <w:lang w:val="vi-VN"/>
        </w:rPr>
        <w:t>tiếp nhận đầy đủ hồ sơ vay vốn của khách hàng</w:t>
      </w:r>
      <w:r w:rsidRPr="001F12D1">
        <w:rPr>
          <w:rFonts w:ascii="Times New Roman" w:hAnsi="Times New Roman"/>
          <w:noProof/>
          <w:color w:val="000000"/>
        </w:rPr>
        <w:t>.</w:t>
      </w:r>
    </w:p>
    <w:p w:rsidR="00F075EE" w:rsidRPr="005E3E4C" w:rsidRDefault="00F075EE" w:rsidP="00F075EE">
      <w:pPr>
        <w:spacing w:before="120" w:after="120" w:line="340" w:lineRule="exact"/>
        <w:ind w:firstLine="720"/>
        <w:jc w:val="both"/>
        <w:outlineLvl w:val="0"/>
        <w:rPr>
          <w:rFonts w:ascii="Times New Roman" w:hAnsi="Times New Roman"/>
          <w:lang w:val="nl-NL"/>
        </w:rPr>
      </w:pPr>
      <w:r w:rsidRPr="005E3E4C">
        <w:rPr>
          <w:rFonts w:ascii="Times New Roman" w:hAnsi="Times New Roman"/>
          <w:b/>
          <w:lang w:val="nl-NL"/>
        </w:rPr>
        <w:t>e) Đối tượng thực hiện:</w:t>
      </w:r>
      <w:r w:rsidRPr="005E3E4C">
        <w:rPr>
          <w:rFonts w:ascii="Times New Roman" w:hAnsi="Times New Roman"/>
          <w:lang w:val="nl-NL"/>
        </w:rPr>
        <w:t xml:space="preserve"> Tổ chức kinh tế.  </w:t>
      </w:r>
      <w:r w:rsidRPr="005E3E4C">
        <w:rPr>
          <w:rFonts w:ascii="Times New Roman" w:hAnsi="Times New Roman"/>
          <w:i/>
          <w:lang w:val="nl-NL"/>
        </w:rPr>
        <w:t xml:space="preserve"> </w:t>
      </w:r>
    </w:p>
    <w:p w:rsidR="00F075EE" w:rsidRPr="005E3E4C" w:rsidRDefault="00F075EE" w:rsidP="00F075EE">
      <w:pPr>
        <w:spacing w:before="120" w:after="120" w:line="340" w:lineRule="exact"/>
        <w:ind w:firstLine="720"/>
        <w:jc w:val="both"/>
        <w:outlineLvl w:val="0"/>
        <w:rPr>
          <w:rFonts w:ascii="Times New Roman" w:hAnsi="Times New Roman"/>
          <w:lang w:val="nl-NL"/>
        </w:rPr>
      </w:pPr>
      <w:r w:rsidRPr="005E3E4C">
        <w:rPr>
          <w:rFonts w:ascii="Times New Roman" w:hAnsi="Times New Roman"/>
          <w:b/>
          <w:lang w:val="nl-NL"/>
        </w:rPr>
        <w:t xml:space="preserve">g) Cơ quan thực hiện thủ tục: </w:t>
      </w:r>
      <w:r>
        <w:rPr>
          <w:rFonts w:ascii="Times New Roman" w:hAnsi="Times New Roman"/>
          <w:lang w:val="nl-NL"/>
        </w:rPr>
        <w:t>NHCSXH nơi thực hiện thủ tục.</w:t>
      </w:r>
    </w:p>
    <w:p w:rsidR="00F075EE" w:rsidRPr="005E3E4C" w:rsidRDefault="00F075EE" w:rsidP="00F075EE">
      <w:pPr>
        <w:spacing w:before="120" w:after="120" w:line="340" w:lineRule="exact"/>
        <w:ind w:firstLine="720"/>
        <w:jc w:val="both"/>
        <w:rPr>
          <w:rFonts w:ascii="Times New Roman" w:hAnsi="Times New Roman"/>
          <w:lang w:val="nl-NL"/>
        </w:rPr>
      </w:pPr>
      <w:r w:rsidRPr="005E3E4C">
        <w:rPr>
          <w:rFonts w:ascii="Times New Roman" w:hAnsi="Times New Roman"/>
          <w:lang w:val="nl-NL"/>
        </w:rPr>
        <w:t xml:space="preserve">- </w:t>
      </w:r>
      <w:r w:rsidRPr="000A1EF0">
        <w:rPr>
          <w:rFonts w:ascii="Times New Roman" w:hAnsi="Times New Roman"/>
          <w:lang w:val="nl-NL"/>
        </w:rPr>
        <w:t>Cơ quan có thẩm quyền quyết định: NHCSXH</w:t>
      </w:r>
      <w:r>
        <w:rPr>
          <w:rFonts w:ascii="Times New Roman" w:hAnsi="Times New Roman"/>
          <w:lang w:val="nl-NL"/>
        </w:rPr>
        <w:t>.</w:t>
      </w:r>
    </w:p>
    <w:p w:rsidR="00F075EE" w:rsidRPr="005E3E4C" w:rsidRDefault="00F075EE" w:rsidP="00F075EE">
      <w:pPr>
        <w:spacing w:before="120" w:after="120" w:line="340" w:lineRule="exact"/>
        <w:ind w:firstLine="720"/>
        <w:jc w:val="both"/>
        <w:rPr>
          <w:rFonts w:ascii="Times New Roman" w:hAnsi="Times New Roman"/>
          <w:lang w:val="nl-NL"/>
        </w:rPr>
      </w:pPr>
      <w:r w:rsidRPr="005E3E4C">
        <w:rPr>
          <w:rFonts w:ascii="Times New Roman" w:hAnsi="Times New Roman"/>
          <w:lang w:val="nl-NL"/>
        </w:rPr>
        <w:t>- Cơ quan phối hợp: UBND cấp xã.</w:t>
      </w:r>
    </w:p>
    <w:p w:rsidR="00F075EE" w:rsidRDefault="00F075EE" w:rsidP="00F075EE">
      <w:pPr>
        <w:spacing w:before="120" w:after="120" w:line="340" w:lineRule="exact"/>
        <w:ind w:firstLine="720"/>
        <w:jc w:val="both"/>
        <w:outlineLvl w:val="0"/>
        <w:rPr>
          <w:rFonts w:ascii="Times New Roman" w:hAnsi="Times New Roman"/>
          <w:b/>
          <w:spacing w:val="-2"/>
          <w:lang w:val="nl-NL"/>
        </w:rPr>
      </w:pPr>
      <w:r w:rsidRPr="005E3E4C">
        <w:rPr>
          <w:rFonts w:ascii="Times New Roman" w:hAnsi="Times New Roman"/>
          <w:b/>
          <w:spacing w:val="-2"/>
          <w:lang w:val="nl-NL"/>
        </w:rPr>
        <w:t xml:space="preserve">h) Kết quả thực hiện: </w:t>
      </w:r>
    </w:p>
    <w:p w:rsidR="00F075EE" w:rsidRDefault="00F075EE" w:rsidP="00F075EE">
      <w:pPr>
        <w:spacing w:before="120" w:after="120" w:line="340" w:lineRule="exact"/>
        <w:ind w:firstLine="720"/>
        <w:jc w:val="both"/>
        <w:outlineLvl w:val="0"/>
        <w:rPr>
          <w:rFonts w:ascii="Times New Roman" w:hAnsi="Times New Roman"/>
          <w:spacing w:val="-2"/>
          <w:lang w:val="nl-NL"/>
        </w:rPr>
      </w:pPr>
      <w:r>
        <w:rPr>
          <w:rFonts w:ascii="Times New Roman" w:hAnsi="Times New Roman"/>
          <w:b/>
          <w:spacing w:val="-2"/>
          <w:lang w:val="nl-NL"/>
        </w:rPr>
        <w:t xml:space="preserve">- </w:t>
      </w:r>
      <w:r w:rsidRPr="005E3E4C">
        <w:rPr>
          <w:rFonts w:ascii="Times New Roman" w:hAnsi="Times New Roman"/>
          <w:spacing w:val="-2"/>
          <w:lang w:val="nl-NL"/>
        </w:rPr>
        <w:t xml:space="preserve">Thông báo phê duyệt cho vay </w:t>
      </w:r>
      <w:r w:rsidRPr="00FB13F2">
        <w:rPr>
          <w:rFonts w:ascii="Times New Roman" w:hAnsi="Times New Roman"/>
          <w:i/>
          <w:spacing w:val="-2"/>
          <w:lang w:val="nl-NL"/>
        </w:rPr>
        <w:t>(Mẫu số 04a/TDTN);</w:t>
      </w:r>
    </w:p>
    <w:p w:rsidR="00F075EE" w:rsidRPr="00037854" w:rsidRDefault="00F075EE" w:rsidP="00F075EE">
      <w:pPr>
        <w:spacing w:before="120" w:after="120" w:line="340" w:lineRule="exact"/>
        <w:ind w:firstLine="720"/>
        <w:jc w:val="both"/>
        <w:rPr>
          <w:rFonts w:ascii="Times New Roman" w:hAnsi="Times New Roman"/>
          <w:lang w:val="nl-NL"/>
        </w:rPr>
      </w:pPr>
      <w:r w:rsidRPr="00037854">
        <w:rPr>
          <w:rFonts w:ascii="Times New Roman" w:hAnsi="Times New Roman"/>
          <w:lang w:val="nl-NL"/>
        </w:rPr>
        <w:t xml:space="preserve"> - Hoặc thông báo từ chối cho vay </w:t>
      </w:r>
      <w:r w:rsidRPr="00FB13F2">
        <w:rPr>
          <w:rFonts w:ascii="Times New Roman" w:hAnsi="Times New Roman"/>
          <w:i/>
          <w:lang w:val="nl-NL"/>
        </w:rPr>
        <w:t>(Mẫu số 04b/TDTN).</w:t>
      </w:r>
      <w:r w:rsidRPr="00037854">
        <w:rPr>
          <w:rFonts w:ascii="Times New Roman" w:hAnsi="Times New Roman"/>
          <w:lang w:val="nl-NL"/>
        </w:rPr>
        <w:t xml:space="preserve"> </w:t>
      </w:r>
    </w:p>
    <w:p w:rsidR="00F075EE" w:rsidRPr="005E3E4C" w:rsidRDefault="00F075EE" w:rsidP="00F075EE">
      <w:pPr>
        <w:spacing w:before="120" w:after="120" w:line="340" w:lineRule="exact"/>
        <w:ind w:firstLine="720"/>
        <w:jc w:val="both"/>
        <w:outlineLvl w:val="0"/>
        <w:rPr>
          <w:rFonts w:ascii="Times New Roman" w:hAnsi="Times New Roman"/>
          <w:lang w:val="nl-NL"/>
        </w:rPr>
      </w:pPr>
      <w:r w:rsidRPr="005E3E4C">
        <w:rPr>
          <w:rFonts w:ascii="Times New Roman" w:hAnsi="Times New Roman"/>
          <w:b/>
          <w:lang w:val="nl-NL"/>
        </w:rPr>
        <w:t xml:space="preserve">i) Mức phí, tên phí: </w:t>
      </w:r>
      <w:r w:rsidRPr="005E3E4C">
        <w:rPr>
          <w:rFonts w:ascii="Times New Roman" w:hAnsi="Times New Roman"/>
          <w:lang w:val="nl-NL"/>
        </w:rPr>
        <w:t>Không.</w:t>
      </w:r>
    </w:p>
    <w:p w:rsidR="00F075EE" w:rsidRDefault="00F075EE" w:rsidP="00F075EE">
      <w:pPr>
        <w:spacing w:before="120" w:after="120" w:line="340" w:lineRule="exact"/>
        <w:ind w:firstLine="720"/>
        <w:jc w:val="both"/>
        <w:outlineLvl w:val="0"/>
        <w:rPr>
          <w:rFonts w:ascii="Times New Roman" w:hAnsi="Times New Roman"/>
          <w:b/>
          <w:lang w:val="nl-NL"/>
        </w:rPr>
      </w:pPr>
      <w:r w:rsidRPr="005E3E4C">
        <w:rPr>
          <w:rFonts w:ascii="Times New Roman" w:hAnsi="Times New Roman"/>
          <w:b/>
          <w:lang w:val="nl-NL"/>
        </w:rPr>
        <w:t xml:space="preserve">k) Mẫu đơn, tờ khai: </w:t>
      </w:r>
      <w:r>
        <w:rPr>
          <w:rFonts w:ascii="Times New Roman" w:hAnsi="Times New Roman"/>
          <w:b/>
          <w:lang w:val="nl-NL"/>
        </w:rPr>
        <w:t xml:space="preserve"> </w:t>
      </w:r>
    </w:p>
    <w:p w:rsidR="00F075EE" w:rsidRPr="007C5159" w:rsidRDefault="00F075EE" w:rsidP="00F075EE">
      <w:pPr>
        <w:spacing w:before="120" w:after="120" w:line="340" w:lineRule="exact"/>
        <w:ind w:firstLine="720"/>
        <w:jc w:val="both"/>
        <w:outlineLvl w:val="0"/>
        <w:rPr>
          <w:rFonts w:ascii="Times New Roman" w:hAnsi="Times New Roman"/>
          <w:b/>
          <w:lang w:val="nl-NL"/>
        </w:rPr>
      </w:pPr>
      <w:r w:rsidRPr="000B64C9">
        <w:rPr>
          <w:rFonts w:ascii="Times New Roman" w:hAnsi="Times New Roman"/>
          <w:lang w:val="nl-NL"/>
        </w:rPr>
        <w:t>Ph</w:t>
      </w:r>
      <w:r>
        <w:rPr>
          <w:rFonts w:ascii="Times New Roman" w:hAnsi="Times New Roman"/>
          <w:lang w:val="nl-NL"/>
        </w:rPr>
        <w:t xml:space="preserve">ương án vay vốn </w:t>
      </w:r>
      <w:r w:rsidRPr="00FB13F2">
        <w:rPr>
          <w:rFonts w:ascii="Times New Roman" w:hAnsi="Times New Roman"/>
          <w:i/>
          <w:lang w:val="nl-NL"/>
        </w:rPr>
        <w:t>(Mẫu số 01/TDTN);</w:t>
      </w:r>
    </w:p>
    <w:p w:rsidR="00F075EE" w:rsidRPr="005E3E4C" w:rsidRDefault="00F075EE" w:rsidP="00F075EE">
      <w:pPr>
        <w:tabs>
          <w:tab w:val="left" w:pos="8960"/>
        </w:tabs>
        <w:spacing w:before="120" w:after="120" w:line="340" w:lineRule="exact"/>
        <w:ind w:firstLine="720"/>
        <w:jc w:val="both"/>
        <w:outlineLvl w:val="0"/>
        <w:rPr>
          <w:rFonts w:ascii="Times New Roman" w:hAnsi="Times New Roman"/>
          <w:b/>
          <w:lang w:val="nl-NL"/>
        </w:rPr>
      </w:pPr>
      <w:r>
        <w:rPr>
          <w:rFonts w:ascii="Times New Roman" w:hAnsi="Times New Roman"/>
          <w:b/>
          <w:lang w:val="nl-NL"/>
        </w:rPr>
        <w:t>l</w:t>
      </w:r>
      <w:r w:rsidRPr="005E3E4C">
        <w:rPr>
          <w:rFonts w:ascii="Times New Roman" w:hAnsi="Times New Roman"/>
          <w:b/>
          <w:lang w:val="nl-NL"/>
        </w:rPr>
        <w:t>) Yêu cầu, điều kiện thực hiện thủ tục</w:t>
      </w:r>
      <w:r>
        <w:rPr>
          <w:rFonts w:ascii="Times New Roman" w:hAnsi="Times New Roman"/>
          <w:b/>
          <w:lang w:val="nl-NL"/>
        </w:rPr>
        <w:t>:</w:t>
      </w:r>
    </w:p>
    <w:p w:rsidR="00F075EE" w:rsidRDefault="00F075EE" w:rsidP="00F075EE">
      <w:pPr>
        <w:tabs>
          <w:tab w:val="left" w:pos="8960"/>
        </w:tabs>
        <w:spacing w:before="120" w:after="120" w:line="340" w:lineRule="exact"/>
        <w:ind w:firstLine="720"/>
        <w:jc w:val="both"/>
        <w:outlineLvl w:val="0"/>
        <w:rPr>
          <w:rFonts w:ascii="Times New Roman" w:hAnsi="Times New Roman"/>
          <w:lang w:val="nl-NL"/>
        </w:rPr>
      </w:pPr>
      <w:r>
        <w:rPr>
          <w:rFonts w:ascii="Times New Roman" w:hAnsi="Times New Roman"/>
          <w:lang w:val="nl-NL"/>
        </w:rPr>
        <w:t>- Thuộc đối tượng được vay vốn theo quy định;</w:t>
      </w:r>
    </w:p>
    <w:p w:rsidR="00F075EE" w:rsidRPr="005E3E4C" w:rsidRDefault="00F075EE" w:rsidP="00F075EE">
      <w:pPr>
        <w:tabs>
          <w:tab w:val="left" w:pos="8960"/>
        </w:tabs>
        <w:spacing w:before="120" w:after="120" w:line="340" w:lineRule="exact"/>
        <w:ind w:firstLine="720"/>
        <w:jc w:val="both"/>
        <w:outlineLvl w:val="0"/>
        <w:rPr>
          <w:rFonts w:ascii="Times New Roman" w:hAnsi="Times New Roman"/>
          <w:lang w:val="nl-NL"/>
        </w:rPr>
      </w:pPr>
      <w:r w:rsidRPr="005E3E4C">
        <w:rPr>
          <w:rFonts w:ascii="Times New Roman" w:hAnsi="Times New Roman"/>
          <w:lang w:val="nl-NL"/>
        </w:rPr>
        <w:t xml:space="preserve">- </w:t>
      </w:r>
      <w:r w:rsidRPr="00FB13F2">
        <w:rPr>
          <w:rFonts w:ascii="Times New Roman" w:hAnsi="Times New Roman"/>
          <w:lang w:val="nl-NL"/>
        </w:rPr>
        <w:t>Được Uỷ ban nhân dân cấp xã nơi thương nhân hoạt động thương mại xác nhận có thực hiện hoạt động thương mại thường xuyên trên địa bàn</w:t>
      </w:r>
      <w:r w:rsidRPr="005E3E4C">
        <w:rPr>
          <w:rFonts w:ascii="Times New Roman" w:hAnsi="Times New Roman"/>
          <w:lang w:val="nl-NL"/>
        </w:rPr>
        <w:t>;</w:t>
      </w:r>
    </w:p>
    <w:p w:rsidR="00F075EE" w:rsidRPr="005E3E4C" w:rsidRDefault="00F075EE" w:rsidP="00F075EE">
      <w:pPr>
        <w:spacing w:before="120" w:after="120" w:line="340" w:lineRule="exact"/>
        <w:ind w:firstLine="720"/>
        <w:jc w:val="both"/>
        <w:rPr>
          <w:rFonts w:ascii="Times New Roman" w:hAnsi="Times New Roman"/>
          <w:lang w:val="vi-VN"/>
        </w:rPr>
      </w:pPr>
      <w:r w:rsidRPr="005E3E4C">
        <w:rPr>
          <w:rFonts w:ascii="Times New Roman" w:hAnsi="Times New Roman"/>
        </w:rPr>
        <w:t xml:space="preserve">- </w:t>
      </w:r>
      <w:r w:rsidRPr="00FB13F2">
        <w:rPr>
          <w:rFonts w:ascii="Times New Roman" w:hAnsi="Times New Roman"/>
          <w:lang w:val="nl-NL"/>
        </w:rPr>
        <w:t>Có vốn tự có (bao gồm: giá trị vật tư, quyền sử dụng đất, tiền vốn) tham gia tối thiểu bằng 20% tổng nhu cầu vốn vay cho hoạt động thương mại tại địa bàn vùng khó khăn</w:t>
      </w:r>
      <w:r w:rsidRPr="005E3E4C">
        <w:rPr>
          <w:rFonts w:ascii="Times New Roman" w:hAnsi="Times New Roman"/>
          <w:lang w:val="vi-VN"/>
        </w:rPr>
        <w:t>;</w:t>
      </w:r>
    </w:p>
    <w:p w:rsidR="00F075EE" w:rsidRPr="000B64C9" w:rsidRDefault="00F075EE" w:rsidP="00F075EE">
      <w:pPr>
        <w:spacing w:before="120" w:after="120" w:line="340" w:lineRule="exact"/>
        <w:ind w:firstLine="720"/>
        <w:jc w:val="both"/>
        <w:rPr>
          <w:rFonts w:ascii="Times New Roman" w:hAnsi="Times New Roman"/>
        </w:rPr>
      </w:pPr>
      <w:r w:rsidRPr="000B64C9">
        <w:rPr>
          <w:rFonts w:ascii="Times New Roman" w:hAnsi="Times New Roman"/>
        </w:rPr>
        <w:lastRenderedPageBreak/>
        <w:t>- Có đảm bảo tiền vay theo quy định của pháp luật với món vay từ 100 triệu đồng trở lên</w:t>
      </w:r>
      <w:r>
        <w:rPr>
          <w:rFonts w:ascii="Times New Roman" w:hAnsi="Times New Roman"/>
        </w:rPr>
        <w:t>.</w:t>
      </w:r>
    </w:p>
    <w:p w:rsidR="00F075EE" w:rsidRPr="00874B98" w:rsidRDefault="00F075EE" w:rsidP="00F075EE">
      <w:pPr>
        <w:spacing w:before="120" w:after="120" w:line="340" w:lineRule="exact"/>
        <w:ind w:firstLine="720"/>
        <w:jc w:val="both"/>
        <w:rPr>
          <w:rFonts w:ascii="Times New Roman" w:hAnsi="Times New Roman"/>
          <w:b/>
        </w:rPr>
      </w:pPr>
      <w:r w:rsidRPr="005E3E4C">
        <w:rPr>
          <w:rFonts w:ascii="Times New Roman" w:hAnsi="Times New Roman"/>
          <w:b/>
          <w:lang w:val="vi-VN"/>
        </w:rPr>
        <w:t>m) Căn cứ pháp lý của thủ tục</w:t>
      </w:r>
      <w:r>
        <w:rPr>
          <w:rFonts w:ascii="Times New Roman" w:hAnsi="Times New Roman"/>
          <w:b/>
        </w:rPr>
        <w:t>:</w:t>
      </w:r>
    </w:p>
    <w:p w:rsidR="00F075EE" w:rsidRPr="00B82F40" w:rsidRDefault="00F075EE" w:rsidP="00F075EE">
      <w:pPr>
        <w:spacing w:before="120" w:after="120" w:line="340" w:lineRule="exact"/>
        <w:ind w:firstLine="720"/>
        <w:jc w:val="both"/>
        <w:rPr>
          <w:rFonts w:ascii="Times New Roman" w:hAnsi="Times New Roman"/>
          <w:lang w:val="nl-NL"/>
        </w:rPr>
      </w:pPr>
      <w:r w:rsidRPr="00B82F40">
        <w:rPr>
          <w:rFonts w:ascii="Times New Roman" w:hAnsi="Times New Roman"/>
          <w:lang w:val="vi-VN"/>
        </w:rPr>
        <w:t xml:space="preserve">- Bộ luật </w:t>
      </w:r>
      <w:r w:rsidRPr="00B82F40">
        <w:rPr>
          <w:rFonts w:ascii="Times New Roman" w:hAnsi="Times New Roman"/>
          <w:lang w:val="nl-NL"/>
        </w:rPr>
        <w:t>D</w:t>
      </w:r>
      <w:r w:rsidRPr="00B82F40">
        <w:rPr>
          <w:rFonts w:ascii="Times New Roman" w:hAnsi="Times New Roman"/>
          <w:lang w:val="vi-VN"/>
        </w:rPr>
        <w:t>ân sự ngày 24/11/2015</w:t>
      </w:r>
      <w:r>
        <w:rPr>
          <w:rFonts w:ascii="Times New Roman" w:hAnsi="Times New Roman"/>
          <w:lang w:val="nl-NL"/>
        </w:rPr>
        <w:t>;</w:t>
      </w:r>
    </w:p>
    <w:p w:rsidR="00F075EE" w:rsidRPr="00B82F40" w:rsidRDefault="00F075EE" w:rsidP="00F075EE">
      <w:pPr>
        <w:tabs>
          <w:tab w:val="left" w:pos="360"/>
        </w:tabs>
        <w:spacing w:before="120" w:after="120" w:line="340" w:lineRule="exact"/>
        <w:ind w:firstLine="720"/>
        <w:jc w:val="both"/>
        <w:rPr>
          <w:rFonts w:ascii="Times New Roman" w:hAnsi="Times New Roman"/>
        </w:rPr>
      </w:pPr>
      <w:r w:rsidRPr="00B82F40">
        <w:rPr>
          <w:rFonts w:ascii="Times New Roman" w:hAnsi="Times New Roman"/>
        </w:rPr>
        <w:t xml:space="preserve">- </w:t>
      </w:r>
      <w:r w:rsidRPr="00B82F40">
        <w:rPr>
          <w:rFonts w:ascii="Times New Roman" w:hAnsi="Times New Roman"/>
          <w:lang w:val="nl-NL"/>
        </w:rPr>
        <w:t>Nghị định số 78/2002/NĐ-CP ngày 04/10/2002 của Chính phủ về tín dụng đối với người nghèo và các đối tượng chính sách khác;</w:t>
      </w:r>
    </w:p>
    <w:p w:rsidR="00F075EE" w:rsidRPr="00B82F40" w:rsidRDefault="00F075EE" w:rsidP="00F075EE">
      <w:pPr>
        <w:spacing w:before="120" w:after="120" w:line="340" w:lineRule="exact"/>
        <w:ind w:firstLine="720"/>
        <w:jc w:val="both"/>
        <w:rPr>
          <w:rFonts w:ascii="Times New Roman" w:hAnsi="Times New Roman"/>
          <w:iCs/>
        </w:rPr>
      </w:pPr>
      <w:r w:rsidRPr="00B82F40">
        <w:rPr>
          <w:rFonts w:ascii="Times New Roman" w:hAnsi="Times New Roman"/>
          <w:iCs/>
        </w:rPr>
        <w:t xml:space="preserve">- </w:t>
      </w:r>
      <w:r w:rsidRPr="00B82F40">
        <w:rPr>
          <w:rFonts w:ascii="Times New Roman" w:hAnsi="Times New Roman"/>
          <w:iCs/>
          <w:lang w:val="vi-VN"/>
        </w:rPr>
        <w:t xml:space="preserve">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w:t>
      </w:r>
      <w:r>
        <w:rPr>
          <w:rFonts w:ascii="Times New Roman" w:hAnsi="Times New Roman"/>
          <w:iCs/>
        </w:rPr>
        <w:t xml:space="preserve">                </w:t>
      </w:r>
      <w:r w:rsidRPr="00B82F40">
        <w:rPr>
          <w:rFonts w:ascii="Times New Roman" w:hAnsi="Times New Roman"/>
          <w:iCs/>
          <w:lang w:val="vi-VN"/>
        </w:rPr>
        <w:t>vụ công</w:t>
      </w:r>
      <w:r w:rsidRPr="00B82F40">
        <w:rPr>
          <w:rFonts w:ascii="Times New Roman" w:hAnsi="Times New Roman"/>
          <w:iCs/>
        </w:rPr>
        <w:t>;</w:t>
      </w:r>
    </w:p>
    <w:p w:rsidR="00F075EE" w:rsidRDefault="00F075EE" w:rsidP="00F075EE">
      <w:pPr>
        <w:tabs>
          <w:tab w:val="left" w:pos="360"/>
        </w:tabs>
        <w:spacing w:before="120" w:after="120" w:line="340" w:lineRule="exact"/>
        <w:ind w:firstLine="720"/>
        <w:jc w:val="both"/>
        <w:rPr>
          <w:rFonts w:ascii="Times New Roman" w:hAnsi="Times New Roman"/>
          <w:noProof/>
          <w:lang w:val="vi-VN"/>
        </w:rPr>
      </w:pPr>
      <w:r w:rsidRPr="005E3E4C">
        <w:rPr>
          <w:rFonts w:ascii="Times New Roman" w:hAnsi="Times New Roman"/>
          <w:lang w:val="nl-NL"/>
        </w:rPr>
        <w:t xml:space="preserve">- </w:t>
      </w:r>
      <w:r w:rsidRPr="005E3E4C">
        <w:rPr>
          <w:rFonts w:ascii="Times New Roman" w:hAnsi="Times New Roman"/>
          <w:noProof/>
          <w:lang w:val="vi-VN"/>
        </w:rPr>
        <w:t>Quyết định số 92/2009/QĐ-TTg ngày</w:t>
      </w:r>
      <w:r>
        <w:rPr>
          <w:rFonts w:ascii="Times New Roman" w:hAnsi="Times New Roman"/>
          <w:noProof/>
        </w:rPr>
        <w:t xml:space="preserve"> 0</w:t>
      </w:r>
      <w:r w:rsidRPr="005E3E4C">
        <w:rPr>
          <w:rFonts w:ascii="Times New Roman" w:hAnsi="Times New Roman"/>
          <w:noProof/>
          <w:lang w:val="vi-VN"/>
        </w:rPr>
        <w:t>8</w:t>
      </w:r>
      <w:r>
        <w:rPr>
          <w:rFonts w:ascii="Times New Roman" w:hAnsi="Times New Roman"/>
          <w:noProof/>
        </w:rPr>
        <w:t>/</w:t>
      </w:r>
      <w:r w:rsidRPr="005E3E4C">
        <w:rPr>
          <w:rFonts w:ascii="Times New Roman" w:hAnsi="Times New Roman"/>
          <w:noProof/>
          <w:lang w:val="vi-VN"/>
        </w:rPr>
        <w:t>7</w:t>
      </w:r>
      <w:r>
        <w:rPr>
          <w:rFonts w:ascii="Times New Roman" w:hAnsi="Times New Roman"/>
          <w:noProof/>
        </w:rPr>
        <w:t>/</w:t>
      </w:r>
      <w:r w:rsidRPr="005E3E4C">
        <w:rPr>
          <w:rFonts w:ascii="Times New Roman" w:hAnsi="Times New Roman"/>
          <w:noProof/>
          <w:lang w:val="vi-VN"/>
        </w:rPr>
        <w:t>2009 của Thủ tướng Chính phủ về tín dụng đối với thương nhân hoạt động thương mại tại vùng khó khăn;</w:t>
      </w:r>
    </w:p>
    <w:p w:rsidR="00F075EE" w:rsidRPr="005E3E4C" w:rsidRDefault="00F075EE" w:rsidP="00F075EE">
      <w:pPr>
        <w:pStyle w:val="NormalWeb"/>
        <w:shd w:val="clear" w:color="auto" w:fill="FFFFFF"/>
        <w:spacing w:before="120" w:beforeAutospacing="0" w:after="120" w:afterAutospacing="0" w:line="340" w:lineRule="exact"/>
        <w:ind w:firstLine="720"/>
        <w:jc w:val="both"/>
        <w:rPr>
          <w:bCs/>
          <w:iCs/>
          <w:color w:val="000000"/>
          <w:sz w:val="28"/>
          <w:szCs w:val="28"/>
        </w:rPr>
      </w:pPr>
      <w:r w:rsidRPr="005E3E4C">
        <w:rPr>
          <w:iCs/>
          <w:color w:val="000000"/>
          <w:sz w:val="28"/>
          <w:szCs w:val="28"/>
          <w:lang w:val="vi-VN"/>
        </w:rPr>
        <w:t xml:space="preserve">- </w:t>
      </w:r>
      <w:r w:rsidRPr="005E3E4C">
        <w:rPr>
          <w:color w:val="000000"/>
          <w:spacing w:val="-2"/>
          <w:sz w:val="28"/>
          <w:szCs w:val="28"/>
          <w:lang w:val="vi-VN"/>
        </w:rPr>
        <w:t>Quyết định số</w:t>
      </w:r>
      <w:r w:rsidRPr="005E3E4C">
        <w:rPr>
          <w:color w:val="000000"/>
          <w:spacing w:val="-2"/>
          <w:sz w:val="28"/>
          <w:szCs w:val="28"/>
        </w:rPr>
        <w:t xml:space="preserve"> 17/2023/QĐ-TTg</w:t>
      </w:r>
      <w:r w:rsidRPr="005E3E4C">
        <w:rPr>
          <w:color w:val="000000"/>
          <w:spacing w:val="-2"/>
          <w:sz w:val="28"/>
          <w:szCs w:val="28"/>
          <w:lang w:val="vi-VN"/>
        </w:rPr>
        <w:t xml:space="preserve"> ngày</w:t>
      </w:r>
      <w:r w:rsidRPr="005E3E4C">
        <w:rPr>
          <w:color w:val="000000"/>
          <w:spacing w:val="-2"/>
          <w:sz w:val="28"/>
          <w:szCs w:val="28"/>
        </w:rPr>
        <w:t xml:space="preserve"> 05</w:t>
      </w:r>
      <w:r>
        <w:rPr>
          <w:color w:val="000000"/>
          <w:spacing w:val="-2"/>
          <w:sz w:val="28"/>
          <w:szCs w:val="28"/>
        </w:rPr>
        <w:t>/</w:t>
      </w:r>
      <w:r w:rsidRPr="005E3E4C">
        <w:rPr>
          <w:color w:val="000000"/>
          <w:spacing w:val="-2"/>
          <w:sz w:val="28"/>
          <w:szCs w:val="28"/>
        </w:rPr>
        <w:t>6</w:t>
      </w:r>
      <w:r>
        <w:rPr>
          <w:color w:val="000000"/>
          <w:spacing w:val="-2"/>
          <w:sz w:val="28"/>
          <w:szCs w:val="28"/>
        </w:rPr>
        <w:t>/</w:t>
      </w:r>
      <w:r w:rsidRPr="005E3E4C">
        <w:rPr>
          <w:color w:val="000000"/>
          <w:spacing w:val="-2"/>
          <w:sz w:val="28"/>
          <w:szCs w:val="28"/>
        </w:rPr>
        <w:t xml:space="preserve">2023 </w:t>
      </w:r>
      <w:r w:rsidRPr="005E3E4C">
        <w:rPr>
          <w:color w:val="000000"/>
          <w:spacing w:val="-2"/>
          <w:sz w:val="28"/>
          <w:szCs w:val="28"/>
          <w:lang w:val="vi-VN"/>
        </w:rPr>
        <w:t xml:space="preserve">của Thủ tướng Chính phủ về sửa đổi, bổ sung một số điều của Quyết định số </w:t>
      </w:r>
      <w:r w:rsidRPr="005E3E4C">
        <w:rPr>
          <w:noProof/>
          <w:sz w:val="28"/>
          <w:szCs w:val="28"/>
          <w:lang w:val="vi-VN"/>
        </w:rPr>
        <w:t>31</w:t>
      </w:r>
      <w:r>
        <w:rPr>
          <w:noProof/>
          <w:sz w:val="28"/>
          <w:szCs w:val="28"/>
          <w:lang w:val="vi-VN"/>
        </w:rPr>
        <w:t>/2007/QĐ-TTg ngày 05/3/</w:t>
      </w:r>
      <w:r w:rsidRPr="005E3E4C">
        <w:rPr>
          <w:noProof/>
          <w:sz w:val="28"/>
          <w:szCs w:val="28"/>
          <w:lang w:val="vi-VN"/>
        </w:rPr>
        <w:t>2007 của Thủ tướng Chính phủ về tín dụng đối với hộ gia đình sản xuất, kinh doanh tại vùng khó khăn và Quyết định số 92/2009/QĐ-TTg ngày 08</w:t>
      </w:r>
      <w:r>
        <w:rPr>
          <w:noProof/>
          <w:sz w:val="28"/>
          <w:szCs w:val="28"/>
        </w:rPr>
        <w:t>/</w:t>
      </w:r>
      <w:r w:rsidRPr="005E3E4C">
        <w:rPr>
          <w:noProof/>
          <w:sz w:val="28"/>
          <w:szCs w:val="28"/>
          <w:lang w:val="vi-VN"/>
        </w:rPr>
        <w:t>7</w:t>
      </w:r>
      <w:r>
        <w:rPr>
          <w:noProof/>
          <w:sz w:val="28"/>
          <w:szCs w:val="28"/>
        </w:rPr>
        <w:t>/</w:t>
      </w:r>
      <w:r w:rsidRPr="005E3E4C">
        <w:rPr>
          <w:noProof/>
          <w:sz w:val="28"/>
          <w:szCs w:val="28"/>
          <w:lang w:val="vi-VN"/>
        </w:rPr>
        <w:t>2009 của Thủ tướng Chính phủ về tín dụng đối với thương nhân hoạt động thương mại tại vùng khó khăn</w:t>
      </w:r>
      <w:r w:rsidRPr="005E3E4C">
        <w:rPr>
          <w:noProof/>
          <w:sz w:val="28"/>
          <w:szCs w:val="28"/>
        </w:rPr>
        <w:t>;</w:t>
      </w:r>
    </w:p>
    <w:p w:rsidR="00F075EE" w:rsidRDefault="00F075EE" w:rsidP="00F075EE">
      <w:pPr>
        <w:tabs>
          <w:tab w:val="left" w:pos="360"/>
        </w:tabs>
        <w:spacing w:before="120" w:after="120" w:line="340" w:lineRule="exact"/>
        <w:ind w:firstLine="720"/>
        <w:jc w:val="both"/>
        <w:rPr>
          <w:rFonts w:ascii="Times New Roman" w:hAnsi="Times New Roman"/>
          <w:noProof/>
        </w:rPr>
      </w:pPr>
      <w:r>
        <w:rPr>
          <w:rFonts w:ascii="Times New Roman" w:hAnsi="Times New Roman"/>
          <w:noProof/>
        </w:rPr>
        <w:t>- Văn bản số 3768/NHCS-TDSV ngày 28/8/2018 của Tổng Giám đốc NHCSXH về việc hướng dẫn thực hiện bảo đảm tiền vay trong hệ thống ngân hàng Chính sách xã hội;</w:t>
      </w:r>
    </w:p>
    <w:p w:rsidR="00F075EE" w:rsidRPr="001450C7" w:rsidRDefault="00F075EE" w:rsidP="00F075EE">
      <w:pPr>
        <w:tabs>
          <w:tab w:val="left" w:pos="360"/>
        </w:tabs>
        <w:spacing w:before="120" w:after="120" w:line="340" w:lineRule="exact"/>
        <w:ind w:firstLine="720"/>
        <w:jc w:val="both"/>
        <w:rPr>
          <w:rFonts w:ascii="Times New Roman" w:hAnsi="Times New Roman"/>
        </w:rPr>
      </w:pPr>
      <w:r>
        <w:rPr>
          <w:rFonts w:ascii="Times New Roman" w:hAnsi="Times New Roman"/>
          <w:noProof/>
        </w:rPr>
        <w:t>- Văn bản số 6969/NHCS-TDSV ngày 04/8/2021 của Tổng Giám đốc NHCSXH về việc sửa đổi bổ sung một số nội dung tại văn bản số 3768/NHCS-TDSV ngày 28/8/2018;</w:t>
      </w:r>
    </w:p>
    <w:p w:rsidR="00F075EE" w:rsidRPr="00F102C6" w:rsidRDefault="00F075EE" w:rsidP="00F075EE">
      <w:pPr>
        <w:spacing w:before="120" w:after="120" w:line="340" w:lineRule="exact"/>
        <w:ind w:firstLine="720"/>
        <w:jc w:val="both"/>
        <w:rPr>
          <w:rFonts w:ascii="Times New Roman" w:hAnsi="Times New Roman"/>
          <w:color w:val="000000"/>
          <w:spacing w:val="-2"/>
          <w:lang w:val="vi-VN"/>
        </w:rPr>
      </w:pPr>
      <w:r w:rsidRPr="005E3E4C">
        <w:rPr>
          <w:rFonts w:ascii="Times New Roman" w:hAnsi="Times New Roman"/>
          <w:color w:val="000000"/>
          <w:spacing w:val="-2"/>
          <w:lang w:val="vi-VN"/>
        </w:rPr>
        <w:t xml:space="preserve">- </w:t>
      </w:r>
      <w:r w:rsidRPr="00F102C6">
        <w:rPr>
          <w:rFonts w:ascii="Times New Roman" w:hAnsi="Times New Roman"/>
          <w:color w:val="000000"/>
          <w:spacing w:val="-2"/>
          <w:lang w:val="vi-VN"/>
        </w:rPr>
        <w:t>Văn bản số 5839</w:t>
      </w:r>
      <w:r>
        <w:rPr>
          <w:rFonts w:ascii="Times New Roman" w:hAnsi="Times New Roman"/>
          <w:color w:val="000000"/>
          <w:spacing w:val="-2"/>
          <w:lang w:val="vi-VN"/>
        </w:rPr>
        <w:t>/NHCS-TDSV ngày 26/7/</w:t>
      </w:r>
      <w:r w:rsidRPr="00F102C6">
        <w:rPr>
          <w:rFonts w:ascii="Times New Roman" w:hAnsi="Times New Roman"/>
          <w:color w:val="000000"/>
          <w:spacing w:val="-2"/>
          <w:lang w:val="vi-VN"/>
        </w:rPr>
        <w:t>2023 của Tổng Giám đốc NHCSXH hướng dẫn nghiệp vụ cho vay đối với thương nhân hoạt động thương mại tại vùng khó khăn.</w:t>
      </w:r>
    </w:p>
    <w:p w:rsidR="002B7990" w:rsidRDefault="002B7990"/>
    <w:sectPr w:rsidR="002B7990"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5EE"/>
    <w:rsid w:val="000359CE"/>
    <w:rsid w:val="002B7990"/>
    <w:rsid w:val="00F0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01723"/>
  <w15:chartTrackingRefBased/>
  <w15:docId w15:val="{AABB7B9E-A6C2-454C-942A-04A0FF89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5EE"/>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075E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804</Words>
  <Characters>4587</Characters>
  <Application>Microsoft Office Word</Application>
  <DocSecurity>0</DocSecurity>
  <Lines>38</Lines>
  <Paragraphs>10</Paragraphs>
  <ScaleCrop>false</ScaleCrop>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1</cp:revision>
  <dcterms:created xsi:type="dcterms:W3CDTF">2023-08-04T01:19:00Z</dcterms:created>
  <dcterms:modified xsi:type="dcterms:W3CDTF">2023-08-04T01:25:00Z</dcterms:modified>
</cp:coreProperties>
</file>